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AF06" w14:textId="77777777" w:rsidR="00CB63B2" w:rsidRPr="00CB63B2" w:rsidRDefault="00CB63B2" w:rsidP="00CB63B2">
      <w:pPr>
        <w:jc w:val="center"/>
        <w:rPr>
          <w:i/>
          <w:iCs/>
          <w:sz w:val="52"/>
          <w:szCs w:val="52"/>
        </w:rPr>
      </w:pPr>
      <w:r w:rsidRPr="00CB63B2">
        <w:rPr>
          <w:i/>
          <w:iCs/>
          <w:sz w:val="52"/>
          <w:szCs w:val="52"/>
        </w:rPr>
        <w:t>Notice Of Election</w:t>
      </w:r>
    </w:p>
    <w:p w14:paraId="16AB240B" w14:textId="77777777" w:rsidR="00CB63B2" w:rsidRPr="00CB63B2" w:rsidRDefault="00CB63B2" w:rsidP="00CB63B2">
      <w:pPr>
        <w:jc w:val="center"/>
        <w:rPr>
          <w:i/>
          <w:iCs/>
          <w:sz w:val="52"/>
          <w:szCs w:val="52"/>
        </w:rPr>
      </w:pPr>
      <w:r w:rsidRPr="00CB63B2">
        <w:rPr>
          <w:i/>
          <w:iCs/>
          <w:sz w:val="52"/>
          <w:szCs w:val="52"/>
        </w:rPr>
        <w:t>For the City Of Campbell</w:t>
      </w:r>
    </w:p>
    <w:p w14:paraId="3E926993" w14:textId="77777777" w:rsidR="00CB63B2" w:rsidRPr="00CB63B2" w:rsidRDefault="00CB63B2" w:rsidP="00CB63B2">
      <w:pPr>
        <w:jc w:val="center"/>
        <w:rPr>
          <w:i/>
          <w:iCs/>
          <w:sz w:val="52"/>
          <w:szCs w:val="52"/>
        </w:rPr>
      </w:pPr>
    </w:p>
    <w:p w14:paraId="11E9135B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This is to notify the community that the City Of Campbell will be having an Election on May 3</w:t>
      </w:r>
      <w:r>
        <w:rPr>
          <w:i/>
          <w:iCs/>
          <w:sz w:val="22"/>
          <w:szCs w:val="22"/>
          <w:vertAlign w:val="superscript"/>
        </w:rPr>
        <w:t>rd</w:t>
      </w:r>
      <w:r>
        <w:rPr>
          <w:i/>
          <w:iCs/>
          <w:sz w:val="22"/>
          <w:szCs w:val="22"/>
        </w:rPr>
        <w:t xml:space="preserve"> for the following positions.</w:t>
      </w:r>
    </w:p>
    <w:p w14:paraId="35985390" w14:textId="77777777" w:rsidR="00CB63B2" w:rsidRDefault="00CB63B2" w:rsidP="00CB63B2">
      <w:pPr>
        <w:rPr>
          <w:i/>
          <w:iCs/>
          <w:sz w:val="22"/>
          <w:szCs w:val="22"/>
        </w:rPr>
      </w:pPr>
    </w:p>
    <w:p w14:paraId="2FCA9C6C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Mayor:</w:t>
      </w:r>
    </w:p>
    <w:p w14:paraId="0ADF9E4C" w14:textId="77777777" w:rsidR="00CB63B2" w:rsidRDefault="00CB63B2" w:rsidP="00CB63B2">
      <w:pPr>
        <w:rPr>
          <w:i/>
          <w:iCs/>
          <w:sz w:val="22"/>
          <w:szCs w:val="22"/>
        </w:rPr>
      </w:pPr>
    </w:p>
    <w:p w14:paraId="3FC892E4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Dennis Stapleton</w:t>
      </w:r>
    </w:p>
    <w:p w14:paraId="0CB80109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Ken Padilla</w:t>
      </w:r>
    </w:p>
    <w:p w14:paraId="0A0C5F55" w14:textId="77777777" w:rsidR="00CB63B2" w:rsidRDefault="00CB63B2" w:rsidP="00CB63B2">
      <w:pPr>
        <w:rPr>
          <w:i/>
          <w:iCs/>
          <w:sz w:val="22"/>
          <w:szCs w:val="22"/>
        </w:rPr>
      </w:pPr>
    </w:p>
    <w:p w14:paraId="17B2080A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Alderman Place 1:</w:t>
      </w:r>
    </w:p>
    <w:p w14:paraId="23EB180A" w14:textId="77777777" w:rsidR="00CB63B2" w:rsidRDefault="00CB63B2" w:rsidP="00CB63B2">
      <w:pPr>
        <w:rPr>
          <w:i/>
          <w:iCs/>
          <w:sz w:val="22"/>
          <w:szCs w:val="22"/>
        </w:rPr>
      </w:pPr>
    </w:p>
    <w:p w14:paraId="0D05F826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Elizabeth Urrutia</w:t>
      </w:r>
    </w:p>
    <w:p w14:paraId="390D8C57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Sharon Monroe</w:t>
      </w:r>
    </w:p>
    <w:p w14:paraId="57CDCAD5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Xavier Cook</w:t>
      </w:r>
    </w:p>
    <w:p w14:paraId="0CEB366F" w14:textId="77777777" w:rsidR="00CB63B2" w:rsidRDefault="00CB63B2" w:rsidP="00CB63B2">
      <w:pPr>
        <w:rPr>
          <w:i/>
          <w:iCs/>
          <w:sz w:val="22"/>
          <w:szCs w:val="22"/>
        </w:rPr>
      </w:pPr>
    </w:p>
    <w:p w14:paraId="3693E6C3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Alderman Place 2: </w:t>
      </w:r>
    </w:p>
    <w:p w14:paraId="6308A7A5" w14:textId="77777777" w:rsidR="00CB63B2" w:rsidRDefault="00CB63B2" w:rsidP="00CB63B2">
      <w:pPr>
        <w:rPr>
          <w:i/>
          <w:iCs/>
          <w:sz w:val="22"/>
          <w:szCs w:val="22"/>
        </w:rPr>
      </w:pPr>
    </w:p>
    <w:p w14:paraId="5E1458DB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Charles Herring</w:t>
      </w:r>
    </w:p>
    <w:p w14:paraId="4DA1A352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Tracey Bowman</w:t>
      </w:r>
    </w:p>
    <w:p w14:paraId="4D0371DB" w14:textId="77777777" w:rsidR="00CB63B2" w:rsidRDefault="00CB63B2" w:rsidP="00CB63B2">
      <w:pPr>
        <w:rPr>
          <w:i/>
          <w:iCs/>
          <w:sz w:val="22"/>
          <w:szCs w:val="22"/>
        </w:rPr>
      </w:pPr>
    </w:p>
    <w:p w14:paraId="1833BC12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Alderman Place 3:</w:t>
      </w:r>
    </w:p>
    <w:p w14:paraId="13C2CC65" w14:textId="77777777" w:rsidR="00CB63B2" w:rsidRDefault="00CB63B2" w:rsidP="00CB63B2">
      <w:pPr>
        <w:rPr>
          <w:i/>
          <w:iCs/>
          <w:sz w:val="22"/>
          <w:szCs w:val="22"/>
        </w:rPr>
      </w:pPr>
    </w:p>
    <w:p w14:paraId="3327E79A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Bob Sutherland</w:t>
      </w:r>
    </w:p>
    <w:p w14:paraId="1CECDF88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Larry King</w:t>
      </w:r>
    </w:p>
    <w:p w14:paraId="46481D0D" w14:textId="77777777" w:rsidR="00CB63B2" w:rsidRDefault="00CB63B2" w:rsidP="00CB63B2">
      <w:pPr>
        <w:rPr>
          <w:i/>
          <w:iCs/>
          <w:sz w:val="22"/>
          <w:szCs w:val="22"/>
        </w:rPr>
      </w:pPr>
    </w:p>
    <w:p w14:paraId="578F61D9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Alderman Place 4: </w:t>
      </w:r>
    </w:p>
    <w:p w14:paraId="32A9B1C7" w14:textId="77777777" w:rsidR="00CB63B2" w:rsidRDefault="00CB63B2" w:rsidP="00CB63B2">
      <w:pPr>
        <w:rPr>
          <w:i/>
          <w:iCs/>
          <w:sz w:val="22"/>
          <w:szCs w:val="22"/>
        </w:rPr>
      </w:pPr>
    </w:p>
    <w:p w14:paraId="3315E102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Amanda Molnar</w:t>
      </w:r>
    </w:p>
    <w:p w14:paraId="6965C8AA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Janet Stapleton</w:t>
      </w:r>
    </w:p>
    <w:p w14:paraId="00D011C8" w14:textId="77777777" w:rsidR="00CB63B2" w:rsidRDefault="00CB63B2" w:rsidP="00CB63B2">
      <w:pPr>
        <w:rPr>
          <w:i/>
          <w:iCs/>
          <w:sz w:val="22"/>
          <w:szCs w:val="22"/>
        </w:rPr>
      </w:pPr>
    </w:p>
    <w:p w14:paraId="4946C7F9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Alderman Place 5:</w:t>
      </w:r>
    </w:p>
    <w:p w14:paraId="3B727CA4" w14:textId="77777777" w:rsidR="00CB63B2" w:rsidRDefault="00CB63B2" w:rsidP="00CB63B2">
      <w:pPr>
        <w:rPr>
          <w:i/>
          <w:iCs/>
          <w:sz w:val="22"/>
          <w:szCs w:val="22"/>
        </w:rPr>
      </w:pPr>
    </w:p>
    <w:p w14:paraId="32247513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Ray Vega</w:t>
      </w:r>
    </w:p>
    <w:p w14:paraId="3BAC170B" w14:textId="77777777" w:rsidR="00CB63B2" w:rsidRDefault="00CB63B2" w:rsidP="00CB63B2">
      <w:pPr>
        <w:rPr>
          <w:i/>
          <w:iCs/>
          <w:sz w:val="22"/>
          <w:szCs w:val="22"/>
        </w:rPr>
      </w:pPr>
    </w:p>
    <w:p w14:paraId="53FCE33A" w14:textId="77777777" w:rsidR="00CB63B2" w:rsidRDefault="00CB63B2" w:rsidP="00CB63B2">
      <w:pPr>
        <w:rPr>
          <w:i/>
          <w:iCs/>
          <w:sz w:val="22"/>
          <w:szCs w:val="22"/>
        </w:rPr>
      </w:pPr>
    </w:p>
    <w:p w14:paraId="27A606EE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Election day polling places will be:</w:t>
      </w:r>
    </w:p>
    <w:p w14:paraId="2764B0A7" w14:textId="77777777" w:rsidR="00CB63B2" w:rsidRDefault="00CB63B2" w:rsidP="00CB63B2">
      <w:pPr>
        <w:rPr>
          <w:i/>
          <w:iCs/>
          <w:sz w:val="22"/>
          <w:szCs w:val="22"/>
        </w:rPr>
      </w:pPr>
    </w:p>
    <w:p w14:paraId="5CD9C87D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Fletcher Warn Civic Center                                           Precinct # 325</w:t>
      </w:r>
    </w:p>
    <w:p w14:paraId="29ED4ABD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5501 Hwy 69 South, Greenville, 75401</w:t>
      </w:r>
    </w:p>
    <w:p w14:paraId="0F58FAA5" w14:textId="77777777" w:rsidR="00CB63B2" w:rsidRDefault="00CB63B2" w:rsidP="00CB63B2">
      <w:pPr>
        <w:rPr>
          <w:i/>
          <w:iCs/>
          <w:sz w:val="22"/>
          <w:szCs w:val="22"/>
        </w:rPr>
      </w:pPr>
    </w:p>
    <w:p w14:paraId="63945871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Campbell Community Center                                     Precinct # 434</w:t>
      </w:r>
    </w:p>
    <w:p w14:paraId="4D11D259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115 Main Street, Campbell 75422</w:t>
      </w:r>
    </w:p>
    <w:p w14:paraId="3FBF7E5E" w14:textId="77777777" w:rsidR="00CB63B2" w:rsidRDefault="00CB63B2" w:rsidP="00CB63B2">
      <w:pPr>
        <w:rPr>
          <w:i/>
          <w:iCs/>
          <w:sz w:val="22"/>
          <w:szCs w:val="22"/>
        </w:rPr>
      </w:pPr>
    </w:p>
    <w:p w14:paraId="305FB46A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Early Voting polling places will be:</w:t>
      </w:r>
    </w:p>
    <w:p w14:paraId="62991F4C" w14:textId="77777777" w:rsidR="00CB63B2" w:rsidRDefault="00CB63B2" w:rsidP="00CB63B2">
      <w:pPr>
        <w:rPr>
          <w:i/>
          <w:iCs/>
          <w:sz w:val="22"/>
          <w:szCs w:val="22"/>
        </w:rPr>
      </w:pPr>
    </w:p>
    <w:p w14:paraId="275289D1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Voter Administration                                                       April 22-25 8:00 a.m. to 5:00 p.m.</w:t>
      </w:r>
    </w:p>
    <w:p w14:paraId="247DDD49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2217 A Washington, Greenville, 75401                  April 28-28 7:00 a.m. to 7:00 p.m.</w:t>
      </w:r>
    </w:p>
    <w:p w14:paraId="0B9F0281" w14:textId="77777777" w:rsidR="00CB63B2" w:rsidRDefault="00CB63B2" w:rsidP="00CB63B2">
      <w:pPr>
        <w:rPr>
          <w:i/>
          <w:iCs/>
          <w:sz w:val="22"/>
          <w:szCs w:val="22"/>
        </w:rPr>
      </w:pPr>
    </w:p>
    <w:p w14:paraId="6E2FBF31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Hunt Regional Med Center                                         April 22-25 8:00 a.m. to 5:00 p.m.</w:t>
      </w:r>
    </w:p>
    <w:p w14:paraId="38C69AB6" w14:textId="77777777" w:rsidR="00CB63B2" w:rsidRDefault="00CB63B2" w:rsidP="00CB63B2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4215 E. Joe Ramsey Blvd, Greenville 75401      April 28-28 7:00 a.m. to 7:00 p.m.</w:t>
      </w:r>
    </w:p>
    <w:p w14:paraId="3629FEC7" w14:textId="77777777" w:rsidR="00CB63B2" w:rsidRDefault="00CB63B2" w:rsidP="00CB63B2">
      <w:pPr>
        <w:rPr>
          <w:i/>
          <w:iCs/>
          <w:sz w:val="22"/>
          <w:szCs w:val="22"/>
        </w:rPr>
      </w:pPr>
    </w:p>
    <w:p w14:paraId="33C8401E" w14:textId="77777777" w:rsidR="00617D18" w:rsidRDefault="00617D18"/>
    <w:p w14:paraId="71039EFC" w14:textId="62FDCA44" w:rsidR="00CB63B2" w:rsidRDefault="00CB63B2"/>
    <w:p w14:paraId="30627898" w14:textId="77777777" w:rsidR="00CB63B2" w:rsidRDefault="00CB63B2"/>
    <w:p w14:paraId="7456B997" w14:textId="77777777" w:rsidR="00CB63B2" w:rsidRDefault="00CB63B2"/>
    <w:p w14:paraId="25176045" w14:textId="77777777" w:rsidR="00CB63B2" w:rsidRDefault="00CB63B2"/>
    <w:p w14:paraId="61393104" w14:textId="02EF53D9" w:rsidR="00CB63B2" w:rsidRDefault="00E07265">
      <w:r>
        <w:t>Shanon Sharrock</w:t>
      </w:r>
    </w:p>
    <w:p w14:paraId="107F7C9D" w14:textId="18C4D524" w:rsidR="00CB63B2" w:rsidRDefault="00CB63B2">
      <w:r>
        <w:t>______________________________                                                                      Date: 04/03/2025</w:t>
      </w:r>
    </w:p>
    <w:p w14:paraId="5297A5A6" w14:textId="7A3A15F9" w:rsidR="00CB63B2" w:rsidRDefault="00CB63B2">
      <w:r>
        <w:t>City Secretary</w:t>
      </w:r>
    </w:p>
    <w:sectPr w:rsidR="00CB6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3B2"/>
    <w:rsid w:val="00124633"/>
    <w:rsid w:val="003A45EC"/>
    <w:rsid w:val="00617D18"/>
    <w:rsid w:val="0062148E"/>
    <w:rsid w:val="00A6261B"/>
    <w:rsid w:val="00CB63B2"/>
    <w:rsid w:val="00E07265"/>
    <w:rsid w:val="00F4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F6015"/>
  <w15:chartTrackingRefBased/>
  <w15:docId w15:val="{0C80464D-888C-4B45-BF1F-6A65C430E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63B2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63B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63B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63B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63B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63B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63B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63B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63B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63B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63B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63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63B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63B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63B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63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63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63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63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63B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6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63B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63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63B2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</w:rPr>
  </w:style>
  <w:style w:type="character" w:customStyle="1" w:styleId="QuoteChar">
    <w:name w:val="Quote Char"/>
    <w:basedOn w:val="DefaultParagraphFont"/>
    <w:link w:val="Quote"/>
    <w:uiPriority w:val="29"/>
    <w:rsid w:val="00CB63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63B2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</w:rPr>
  </w:style>
  <w:style w:type="character" w:styleId="IntenseEmphasis">
    <w:name w:val="Intense Emphasis"/>
    <w:basedOn w:val="DefaultParagraphFont"/>
    <w:uiPriority w:val="21"/>
    <w:qFormat/>
    <w:rsid w:val="00CB63B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63B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E74B5" w:themeColor="accent1" w:themeShade="BF"/>
      <w:kern w:val="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63B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63B2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 Secretary</dc:creator>
  <cp:keywords/>
  <dc:description/>
  <cp:lastModifiedBy>Campbell Secretary</cp:lastModifiedBy>
  <cp:revision>2</cp:revision>
  <cp:lastPrinted>2025-04-03T15:01:00Z</cp:lastPrinted>
  <dcterms:created xsi:type="dcterms:W3CDTF">2025-04-03T15:00:00Z</dcterms:created>
  <dcterms:modified xsi:type="dcterms:W3CDTF">2025-04-03T15:02:00Z</dcterms:modified>
</cp:coreProperties>
</file>